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35" w:rsidRDefault="00603335" w:rsidP="00603335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603335" w:rsidRDefault="00603335" w:rsidP="00603335">
      <w:pPr>
        <w:pStyle w:val="1"/>
        <w:spacing w:line="560" w:lineRule="exact"/>
        <w:ind w:left="0" w:right="0"/>
        <w:rPr>
          <w:rFonts w:ascii="方正小标宋简体" w:eastAsia="方正小标宋简体" w:hAnsi="方正小标宋简体" w:cs="方正小标宋简体" w:hint="eastAsia"/>
          <w:color w:val="000007"/>
        </w:rPr>
      </w:pPr>
    </w:p>
    <w:p w:rsidR="00603335" w:rsidRDefault="00603335" w:rsidP="00603335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color w:val="000007"/>
          <w:spacing w:val="-1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“携手同心·奋进新征程”</w:t>
      </w:r>
      <w:r>
        <w:rPr>
          <w:rFonts w:ascii="方正小标宋简体" w:eastAsia="方正小标宋简体" w:hAnsi="方正小标宋简体" w:cs="方正小标宋简体" w:hint="eastAsia"/>
          <w:color w:val="000007"/>
          <w:spacing w:val="-10"/>
          <w:sz w:val="44"/>
          <w:szCs w:val="44"/>
        </w:rPr>
        <w:t>第五届</w:t>
      </w:r>
    </w:p>
    <w:p w:rsidR="00603335" w:rsidRDefault="00603335" w:rsidP="00603335">
      <w:pPr>
        <w:pStyle w:val="1"/>
        <w:spacing w:line="0" w:lineRule="atLeast"/>
        <w:ind w:left="0" w:right="0"/>
        <w:rPr>
          <w:rFonts w:ascii="方正小标宋简体" w:eastAsia="方正小标宋简体" w:hAnsi="仿宋" w:cs="仿宋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7"/>
          <w:spacing w:val="-10"/>
          <w:sz w:val="44"/>
          <w:szCs w:val="44"/>
        </w:rPr>
        <w:t>“三月三”</w:t>
      </w:r>
      <w:r>
        <w:rPr>
          <w:rFonts w:ascii="方正小标宋简体" w:eastAsia="方正小标宋简体" w:hAnsi="方正小标宋简体" w:cs="方正小标宋简体" w:hint="eastAsia"/>
          <w:color w:val="000007"/>
          <w:sz w:val="44"/>
          <w:szCs w:val="44"/>
        </w:rPr>
        <w:t>网络短视频大赛</w:t>
      </w:r>
      <w:r>
        <w:rPr>
          <w:rFonts w:ascii="方正小标宋简体" w:eastAsia="方正小标宋简体" w:hAnsi="仿宋" w:cs="仿宋" w:hint="eastAsia"/>
          <w:sz w:val="44"/>
          <w:szCs w:val="44"/>
          <w:lang w:eastAsia="zh-Hans"/>
        </w:rPr>
        <w:t>重点题材申报</w:t>
      </w:r>
      <w:r>
        <w:rPr>
          <w:rFonts w:ascii="方正小标宋简体" w:eastAsia="方正小标宋简体" w:hAnsi="仿宋" w:cs="仿宋" w:hint="eastAsia"/>
          <w:sz w:val="44"/>
          <w:szCs w:val="44"/>
        </w:rPr>
        <w:t>表</w:t>
      </w:r>
    </w:p>
    <w:tbl>
      <w:tblPr>
        <w:tblStyle w:val="a3"/>
        <w:tblW w:w="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0"/>
        <w:gridCol w:w="390"/>
        <w:gridCol w:w="1249"/>
        <w:gridCol w:w="174"/>
        <w:gridCol w:w="2795"/>
      </w:tblGrid>
      <w:tr w:rsidR="00603335" w:rsidTr="00603335">
        <w:trPr>
          <w:trHeight w:val="68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申报</w:t>
            </w:r>
          </w:p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单位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联合制作单位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603335" w:rsidTr="00603335">
        <w:trPr>
          <w:trHeight w:val="68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题材</w:t>
            </w:r>
          </w:p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7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03335" w:rsidTr="00603335">
        <w:trPr>
          <w:trHeight w:val="607"/>
        </w:trPr>
        <w:tc>
          <w:tcPr>
            <w:tcW w:w="8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题材简述</w:t>
            </w:r>
          </w:p>
        </w:tc>
      </w:tr>
      <w:tr w:rsidR="00603335" w:rsidTr="00603335">
        <w:trPr>
          <w:trHeight w:val="6995"/>
        </w:trPr>
        <w:tc>
          <w:tcPr>
            <w:tcW w:w="8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35" w:rsidRDefault="00603335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603335" w:rsidTr="00603335">
        <w:trPr>
          <w:trHeight w:val="5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联系人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3335" w:rsidRDefault="00603335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3921EE" w:rsidRDefault="00603335">
      <w:bookmarkStart w:id="0" w:name="_GoBack"/>
      <w:bookmarkEnd w:id="0"/>
    </w:p>
    <w:sectPr w:rsidR="0039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35"/>
    <w:rsid w:val="00603335"/>
    <w:rsid w:val="00B34672"/>
    <w:rsid w:val="00F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C8692-11D7-4D69-8BCC-2BB1616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3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603335"/>
    <w:pPr>
      <w:ind w:left="271" w:right="428"/>
      <w:jc w:val="center"/>
      <w:outlineLvl w:val="0"/>
    </w:pPr>
    <w:rPr>
      <w:rFonts w:ascii="宋体" w:hAnsi="宋体" w:cs="宋体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03335"/>
    <w:rPr>
      <w:rFonts w:ascii="宋体" w:eastAsia="宋体" w:hAnsi="宋体" w:cs="宋体"/>
      <w:sz w:val="40"/>
      <w:szCs w:val="40"/>
    </w:rPr>
  </w:style>
  <w:style w:type="table" w:styleId="a3">
    <w:name w:val="Table Grid"/>
    <w:basedOn w:val="a1"/>
    <w:uiPriority w:val="59"/>
    <w:rsid w:val="00603335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DoubleOX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2023-02-20T08:25:00Z</dcterms:created>
  <dcterms:modified xsi:type="dcterms:W3CDTF">2023-02-20T08:25:00Z</dcterms:modified>
</cp:coreProperties>
</file>