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560" w:lineRule="exact"/>
        <w:contextualSpacing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contextualSpacing/>
        <w:jc w:val="center"/>
        <w:textAlignment w:val="auto"/>
        <w:rPr>
          <w:rFonts w:ascii="方正小标宋简体" w:hAnsi="宋体" w:eastAsia="方正小标宋简体" w:cs="宋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广西壮族自治区广播电视局20</w:t>
      </w:r>
      <w:r>
        <w:rPr>
          <w:rFonts w:ascii="方正小标宋简体" w:hAnsi="宋体" w:eastAsia="方正小标宋简体" w:cs="宋体"/>
          <w:spacing w:val="-10"/>
          <w:sz w:val="44"/>
          <w:szCs w:val="44"/>
        </w:rPr>
        <w:t>23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年第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  <w:lang w:eastAsia="zh-CN"/>
        </w:rPr>
        <w:t>四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季度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contextualSpacing/>
        <w:jc w:val="center"/>
        <w:textAlignment w:val="auto"/>
        <w:rPr>
          <w:rFonts w:hint="eastAsia" w:ascii="方正小标宋简体" w:hAnsi="宋体" w:eastAsia="方正小标宋简体" w:cs="宋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全区优秀广播电视新闻作品目录</w:t>
      </w:r>
    </w:p>
    <w:p>
      <w:pPr>
        <w:pStyle w:val="6"/>
        <w:jc w:val="center"/>
        <w:rPr>
          <w:rFonts w:hint="eastAsia" w:ascii="仿宋_GB2312" w:hAnsi="黑体" w:eastAsia="仿宋_GB2312"/>
          <w:kern w:val="2"/>
          <w:sz w:val="32"/>
          <w:szCs w:val="32"/>
        </w:rPr>
      </w:pPr>
    </w:p>
    <w:tbl>
      <w:tblPr>
        <w:tblStyle w:val="4"/>
        <w:tblW w:w="14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20"/>
        <w:gridCol w:w="2605"/>
        <w:gridCol w:w="1024"/>
        <w:gridCol w:w="2096"/>
        <w:gridCol w:w="1536"/>
        <w:gridCol w:w="1946"/>
        <w:gridCol w:w="1632"/>
        <w:gridCol w:w="1400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作品类型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标题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时长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首播时间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首播平台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作者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制作</w:t>
            </w:r>
            <w:r>
              <w:rPr>
                <w:rFonts w:ascii="仿宋_GB2312" w:hAnsi="仿宋" w:eastAsia="仿宋_GB2312"/>
                <w:b/>
                <w:sz w:val="24"/>
                <w:szCs w:val="24"/>
              </w:rPr>
              <w:t>单位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报送单位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广播专题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跨越山海的精神传承——追寻美国飞虎队的广西记忆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12月4日20:10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综合广播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阳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岌、苏文超、董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杰、邓俊宇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送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电视-其他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总书记来到我身边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2023年12月16日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新闻频道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送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电视节目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大山里唱响民族团结的乐章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5分10秒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2023年12月28日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巴马广播电视台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莫羡文、覃</w:t>
            </w:r>
            <w:r>
              <w:rPr>
                <w:rFonts w:hint="eastAsia" w:hAnsi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媛、叶子杰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巴马瑶族自治县融媒体中心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河池市文化广电体育和旅游局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送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电视新闻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凭祥：跨境电商+直播带货 助力国货走出国门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4分02秒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2023年10月17日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南疆新闻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杜莉莉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李丽萍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韡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凭祥市融媒体中心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崇左市文化广电和旅游局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送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广播专题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月亮之国的中国医生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2023年12月21日22:37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文艺广播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甘尚念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李晓梅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周宝琳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蔺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陶红霞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6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广播访谈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希望的田野在“蔗”里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35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2023年12月27日   21：00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综合广播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7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广播新闻专题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1049二零二三跨年特别策划：“文学桂军”再攀高峰！实现重要文学奖项“零突破”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秒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2023年12月30日14：02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南宁广播电视台乡村生活广播（FM104.9）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黄丽娟、黄春燕、韦咏瀚、邓言钒、卢文涛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南宁广播电视台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南宁市文化广电和旅游局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8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新闻专稿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保护“海洋活化石”  我们放鲎回家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8分47秒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2023年12月31日19:02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Fm98.6钦州广播电视台综合广播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卢经敏、冯晓明、郭宏锐、朱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钦州新闻传媒中心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钦州市文化广电体育和旅游局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9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广播专题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法护最美碧海蓝天   共建和谐“无讼海岛”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13分27秒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2023年12月22日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北海新闻综合广播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吴小琳、张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为、卢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源、李东阳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北海广播电视台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北海市旅游文体局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10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广播消息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风车转 光伏亮 乡村振兴装上绿色引擎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3分42秒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2023年12月25日，11：00-11：30 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百色市广播电视台，综合广播《百色零距离》 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记者：黄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黄业倩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邹翰波；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编辑：陈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明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马金峰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柱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百色市广播电视台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百色市文化广电体育和旅游局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11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广播新闻类长消息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问需求 送服务 我县积极为纺织服装企业招工引才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3分28秒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2023年12月15日20:00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平南县融媒体中心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平南综合广播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苏津平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刘佩林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平南县融媒体中心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贵港市文化广电体育和旅游局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12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电视系列报道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把幸福讲给总书记听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；4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；4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2023年12月20日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新闻频道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13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电视专题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野生蚯蚓保卫战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2023年12月23日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综艺旅游频道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14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电视消息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北海：依海而生，因海而兴，向海图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5分16秒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2023年10月19日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北海新闻综合频道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《北海新闻》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余永波、沈世钰、张新宁、陆琪淇、冯事成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北海广播电视台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北海市旅游文体局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15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电视新闻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通边达海 防东铁路正式通车运营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3分11秒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2023年12月27日19：38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防城港市广播电视台《防城港新闻》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记者：颜循波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钟夏波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郑铨鉴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  超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编辑：黄俞洁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防城港市广播电视台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防城港市文化广电体育和旅游局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16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新闻专题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“首席”精准把脉 开出“治理良方”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12分58秒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2023年12月17日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20:00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新闻综合频道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《政法在线》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霍斯婷、覃鹏民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邓  斌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梧州广播电视台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梧州市文化广电体育和旅游局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17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电视新闻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30.4吨贵港产金针菇首次出口越南       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1分29秒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2023.12.15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《贵港新闻》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蒙思帆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谢艳艳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贵港市广播电视台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贵港市文化广电体育和旅游局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18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新闻专题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梦想何以“平地”起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20分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2023年11月10日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《新播报》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晶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吴铁中黄修仕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柳州市广播电视台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柳州市文化广电和旅游局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19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长消息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“柳江造”除雪车“硬核”抢占国内外市场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3分16秒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11月3日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柳江新闻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韦蒙玲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兰德波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覃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鹏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蓉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刘俊凤 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柳江区融媒体中心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柳州市文化广电和旅游局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20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长消息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合浦：制陶技艺进校园 传承优秀传统文化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4分2秒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2023年11月25日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合浦广播电视台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廖烈炀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陈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香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合浦县融媒体中心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北海市旅游文体局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1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电视新闻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中国龙邦—越南茶岭国际性口岸正式开通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2分57秒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2023年12月29日20：00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靖西融媒体中心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方杨剑</w:t>
            </w:r>
            <w:r>
              <w:rPr>
                <w:rFonts w:hint="eastAsia" w:hAnsi="仿宋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方</w:t>
            </w:r>
            <w:r>
              <w:rPr>
                <w:rFonts w:hint="eastAsia" w:hAnsi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岩</w:t>
            </w:r>
            <w:r>
              <w:rPr>
                <w:rFonts w:hint="eastAsia" w:hAnsi="仿宋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陶双龙</w:t>
            </w:r>
            <w:r>
              <w:rPr>
                <w:rFonts w:hint="eastAsia" w:hAnsi="仿宋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陆志凯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靖西融媒体中心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百色市文化广电体育和旅游局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2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长消息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马山：聚集种子“芯片”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做大农业产业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3分56秒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2023年12月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27日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《马山新闻》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黄慧玲、石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森、唐运鸿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马山县融媒体中心 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南宁市文化广电和旅游局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3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新闻专题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融水苗绣：背着娃 绣着花 养着家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4分23秒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10月9日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融水电视台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记者：覃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美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欧振波 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编辑：王淇漠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融水县融媒体中心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柳州市文化广电和旅游局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4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电视新闻作品</w:t>
            </w:r>
          </w:p>
        </w:tc>
        <w:tc>
          <w:tcPr>
            <w:tcW w:w="260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桂平市：小龙虾入住“空调房” 反季培育争抢市场红利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3分53秒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2023年11月22日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桂平综合频道《桂平新闻》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蔡宇宁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龚旭山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覃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均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桂平市融媒体中心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贵港市文化广电体育和旅游局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120B0592"/>
    <w:rsid w:val="120B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eastAsia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2024-01-25T09:37:00Z</dcterms:created>
  <dc:creator>MT</dc:creator>
  <cp:lastModifiedBy>MT</cp:lastModifiedBy>
  <dcterms:modified xsi:type="dcterms:W3CDTF">2024-01-25T09:38:15Z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31EC995ED0FB4E69A5560AC7FD01F28B_11</vt:lpwstr>
  </property>
</Properties>
</file>