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ascii="黑体" w:hAnsi="黑体" w:eastAsia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2"/>
          <w:sz w:val="32"/>
          <w:szCs w:val="32"/>
        </w:rPr>
        <w:t>附件3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黑体" w:eastAsia="方正小标宋简体"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kern w:val="2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kern w:val="2"/>
          <w:sz w:val="44"/>
          <w:szCs w:val="44"/>
        </w:rPr>
        <w:t>年第</w:t>
      </w:r>
      <w:r>
        <w:rPr>
          <w:rFonts w:hint="eastAsia" w:ascii="方正小标宋简体" w:hAnsi="黑体" w:eastAsia="方正小标宋简体"/>
          <w:kern w:val="2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黑体" w:eastAsia="方正小标宋简体"/>
          <w:kern w:val="2"/>
          <w:sz w:val="44"/>
          <w:szCs w:val="44"/>
        </w:rPr>
        <w:t>季度广播电视新闻作品目录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kern w:val="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填报单位： </w:t>
      </w:r>
    </w:p>
    <w:tbl>
      <w:tblPr>
        <w:tblStyle w:val="2"/>
        <w:tblW w:w="14500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00"/>
        <w:gridCol w:w="2733"/>
        <w:gridCol w:w="1091"/>
        <w:gridCol w:w="1359"/>
        <w:gridCol w:w="1267"/>
        <w:gridCol w:w="1024"/>
        <w:gridCol w:w="1960"/>
        <w:gridCol w:w="2083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作品类型</w:t>
            </w:r>
          </w:p>
        </w:tc>
        <w:tc>
          <w:tcPr>
            <w:tcW w:w="2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标题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时长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首播时间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首播平台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作者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制作单位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报送单位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F3F85DE"/>
    <w:rsid w:val="7FCFAF22"/>
    <w:rsid w:val="9FFF24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gxxc</cp:lastModifiedBy>
  <dcterms:modified xsi:type="dcterms:W3CDTF">2024-03-29T11:57:17Z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