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  <w:outlineLvl w:val="0"/>
        <w:rPr>
          <w:rFonts w:ascii="等线" w:hAnsi="等线" w:eastAsia="等线" w:cs="Times New Roman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2023年度全区广播电视作品季度推优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优秀组织机构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84" w:firstLineChars="464"/>
        <w:textAlignment w:val="auto"/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广西</w:t>
      </w:r>
      <w:r>
        <w:rPr>
          <w:rFonts w:ascii="仿宋_GB2312" w:hAnsi="Calibri" w:eastAsia="仿宋_GB2312" w:cs="Times New Roman"/>
          <w:sz w:val="32"/>
          <w:szCs w:val="32"/>
        </w:rPr>
        <w:t>广播电视台总编室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2.广西广播电视台创新发展研究中心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南宁市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文化广电和旅游局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柳州市</w:t>
      </w:r>
      <w:r>
        <w:rPr>
          <w:rFonts w:hint="eastAsia" w:ascii="仿宋_GB2312" w:hAnsi="Calibri" w:eastAsia="仿宋_GB2312" w:cs="Times New Roman"/>
          <w:sz w:val="32"/>
          <w:szCs w:val="32"/>
        </w:rPr>
        <w:t>文化</w:t>
      </w:r>
      <w:r>
        <w:rPr>
          <w:rFonts w:ascii="仿宋_GB2312" w:hAnsi="Calibri" w:eastAsia="仿宋_GB2312" w:cs="Times New Roman"/>
          <w:sz w:val="32"/>
          <w:szCs w:val="32"/>
        </w:rPr>
        <w:t>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贵港市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6.百色市文化广电体育和旅游局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河池市文化广电体育和旅游局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>北海市旅游文体局（广播电视局）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9.玉林市文化广电体育和旅游局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ascii="Calibri" w:hAnsi="Calibri" w:eastAsia="宋体" w:cs="Times New Roman"/>
          <w:snapToGrid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10.来宾市文化广电和旅游局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243F55E0"/>
    <w:rsid w:val="243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40" w:after="120"/>
      <w:jc w:val="center"/>
      <w:outlineLvl w:val="0"/>
    </w:pPr>
    <w:rPr>
      <w:rFonts w:ascii="等线" w:hAnsi="等线" w:eastAsia="等线" w:cs="Times New Roman"/>
      <w:b/>
      <w:kern w:val="2"/>
      <w:sz w:val="32"/>
      <w:szCs w:val="22"/>
      <w:lang w:val="en-US" w:eastAsia="zh-CN" w:bidi="ar-SA"/>
    </w:rPr>
  </w:style>
  <w:style w:type="paragraph" w:styleId="3">
    <w:name w:val="Title"/>
    <w:next w:val="1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40" w:after="60"/>
      <w:jc w:val="center"/>
      <w:outlineLvl w:val="0"/>
    </w:pPr>
    <w:rPr>
      <w:rFonts w:ascii="Cambria" w:hAnsi="Cambria" w:eastAsia="仿宋_GB2312" w:cs="Times New Roman"/>
      <w:b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2024-05-07T09:51:00Z</dcterms:created>
  <dc:creator>MT</dc:creator>
  <cp:lastModifiedBy>MT</cp:lastModifiedBy>
  <dcterms:modified xsi:type="dcterms:W3CDTF">2024-05-07T09:51:42Z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01165567009F4900AAB47D5D4146A309_11</vt:lpwstr>
  </property>
</Properties>
</file>