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30A9" w:rsidRDefault="006B746E" w:rsidP="00AA1F6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B746E">
        <w:rPr>
          <w:rFonts w:ascii="方正小标宋简体" w:eastAsia="方正小标宋简体" w:hint="eastAsia"/>
          <w:sz w:val="44"/>
          <w:szCs w:val="44"/>
        </w:rPr>
        <w:t>广西广电视听创作基地</w:t>
      </w:r>
      <w:r>
        <w:rPr>
          <w:rFonts w:ascii="方正小标宋简体" w:eastAsia="方正小标宋简体" w:hint="eastAsia"/>
          <w:sz w:val="44"/>
          <w:szCs w:val="44"/>
        </w:rPr>
        <w:t>评审认定</w:t>
      </w:r>
      <w:r w:rsidR="00AA1F66" w:rsidRPr="00AE30A9">
        <w:rPr>
          <w:rFonts w:ascii="方正小标宋简体" w:eastAsia="方正小标宋简体" w:hint="eastAsia"/>
          <w:sz w:val="44"/>
          <w:szCs w:val="44"/>
        </w:rPr>
        <w:t>申</w:t>
      </w:r>
      <w:r>
        <w:rPr>
          <w:rFonts w:ascii="方正小标宋简体" w:eastAsia="方正小标宋简体" w:hint="eastAsia"/>
          <w:sz w:val="44"/>
          <w:szCs w:val="44"/>
        </w:rPr>
        <w:t>报</w:t>
      </w:r>
      <w:r w:rsidR="00AA1F66" w:rsidRPr="00AE30A9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888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1035"/>
        <w:gridCol w:w="645"/>
        <w:gridCol w:w="8"/>
        <w:gridCol w:w="7"/>
        <w:gridCol w:w="2403"/>
        <w:gridCol w:w="282"/>
        <w:gridCol w:w="1755"/>
        <w:gridCol w:w="89"/>
        <w:gridCol w:w="136"/>
        <w:gridCol w:w="6"/>
        <w:gridCol w:w="2484"/>
        <w:gridCol w:w="15"/>
      </w:tblGrid>
      <w:tr w:rsidR="005F0420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795"/>
        </w:trPr>
        <w:tc>
          <w:tcPr>
            <w:tcW w:w="1688" w:type="dxa"/>
            <w:gridSpan w:val="3"/>
            <w:vAlign w:val="center"/>
          </w:tcPr>
          <w:p w:rsidR="005F0420" w:rsidRPr="00A70910" w:rsidRDefault="005F0420" w:rsidP="00A57CE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0910"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7177" w:type="dxa"/>
            <w:gridSpan w:val="9"/>
            <w:vAlign w:val="center"/>
          </w:tcPr>
          <w:p w:rsidR="005F0420" w:rsidRDefault="005F0420" w:rsidP="005F0420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5F0420" w:rsidTr="00CB6B4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810"/>
        </w:trPr>
        <w:tc>
          <w:tcPr>
            <w:tcW w:w="1688" w:type="dxa"/>
            <w:gridSpan w:val="3"/>
            <w:vAlign w:val="center"/>
          </w:tcPr>
          <w:p w:rsidR="005F0420" w:rsidRPr="00D85CCE" w:rsidRDefault="00D85CCE" w:rsidP="00AB577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AB5774"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2410" w:type="dxa"/>
            <w:gridSpan w:val="2"/>
            <w:vAlign w:val="center"/>
          </w:tcPr>
          <w:p w:rsidR="005F0420" w:rsidRPr="00D85CCE" w:rsidRDefault="00D85CCE" w:rsidP="00CB6B41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□企业</w:t>
            </w:r>
            <w:r w:rsidR="00CB6B4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CB6B41">
              <w:rPr>
                <w:rFonts w:ascii="仿宋_GB2312" w:eastAsia="仿宋_GB2312" w:hint="eastAsia"/>
                <w:sz w:val="28"/>
                <w:szCs w:val="28"/>
              </w:rPr>
              <w:t>非企业</w:t>
            </w:r>
          </w:p>
        </w:tc>
        <w:tc>
          <w:tcPr>
            <w:tcW w:w="2126" w:type="dxa"/>
            <w:gridSpan w:val="3"/>
            <w:vAlign w:val="center"/>
          </w:tcPr>
          <w:p w:rsidR="005F0420" w:rsidRPr="005A4E85" w:rsidRDefault="005F0420" w:rsidP="005A4E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A4E85">
              <w:rPr>
                <w:rFonts w:ascii="仿宋_GB2312" w:eastAsia="仿宋_GB2312" w:hint="eastAsia"/>
                <w:sz w:val="28"/>
                <w:szCs w:val="28"/>
              </w:rPr>
              <w:t>主营业务收入</w:t>
            </w:r>
          </w:p>
        </w:tc>
        <w:tc>
          <w:tcPr>
            <w:tcW w:w="2641" w:type="dxa"/>
            <w:gridSpan w:val="4"/>
            <w:vAlign w:val="center"/>
          </w:tcPr>
          <w:p w:rsidR="005F0420" w:rsidRPr="00D85CCE" w:rsidRDefault="00D85CCE" w:rsidP="00CB6B4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CB6B41">
              <w:rPr>
                <w:rFonts w:ascii="仿宋_GB2312" w:eastAsia="仿宋_GB2312" w:hint="eastAsia"/>
                <w:sz w:val="28"/>
                <w:szCs w:val="28"/>
              </w:rPr>
              <w:t>非企业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无需填写）</w:t>
            </w:r>
          </w:p>
        </w:tc>
      </w:tr>
      <w:tr w:rsidR="005A4E85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595"/>
        </w:trPr>
        <w:tc>
          <w:tcPr>
            <w:tcW w:w="1688" w:type="dxa"/>
            <w:gridSpan w:val="3"/>
            <w:vMerge w:val="restart"/>
          </w:tcPr>
          <w:p w:rsidR="005A4E85" w:rsidRDefault="005A4E85" w:rsidP="00A12F6B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  <w:p w:rsidR="005A4E85" w:rsidRDefault="005A4E85" w:rsidP="00A12F6B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  <w:p w:rsidR="005A4E85" w:rsidRDefault="005A4E85" w:rsidP="00A12F6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A4E85" w:rsidRPr="00AB5774" w:rsidRDefault="00AB5774" w:rsidP="00A12F6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B5774">
              <w:rPr>
                <w:rFonts w:ascii="仿宋_GB2312" w:eastAsia="仿宋_GB2312" w:hint="eastAsia"/>
                <w:sz w:val="28"/>
                <w:szCs w:val="28"/>
              </w:rPr>
              <w:t>业务</w:t>
            </w:r>
            <w:r w:rsidR="005A4E85" w:rsidRPr="00AB5774"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  <w:p w:rsidR="005A4E85" w:rsidRPr="00A12F6B" w:rsidRDefault="005A4E85" w:rsidP="00A12F6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5A4E85" w:rsidRDefault="005A4E85" w:rsidP="00A12F6B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7177" w:type="dxa"/>
            <w:gridSpan w:val="9"/>
          </w:tcPr>
          <w:p w:rsidR="005A4E85" w:rsidRDefault="005A4E85" w:rsidP="00AA1F66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F042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5F0420">
              <w:rPr>
                <w:rFonts w:ascii="仿宋_GB2312" w:eastAsia="仿宋_GB2312" w:hint="eastAsia"/>
                <w:sz w:val="28"/>
                <w:szCs w:val="28"/>
              </w:rPr>
              <w:t>新闻信息服务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□</w:t>
            </w:r>
            <w:r w:rsidRPr="005F0420">
              <w:rPr>
                <w:rFonts w:ascii="仿宋_GB2312" w:eastAsia="仿宋_GB2312" w:hint="eastAsia"/>
                <w:sz w:val="28"/>
                <w:szCs w:val="28"/>
              </w:rPr>
              <w:t>内容创作生产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□</w:t>
            </w:r>
            <w:r w:rsidRPr="005F0420">
              <w:rPr>
                <w:rFonts w:ascii="仿宋_GB2312" w:eastAsia="仿宋_GB2312" w:hint="eastAsia"/>
                <w:sz w:val="28"/>
                <w:szCs w:val="28"/>
              </w:rPr>
              <w:t>创意设计服务</w:t>
            </w:r>
          </w:p>
          <w:p w:rsidR="005A4E85" w:rsidRDefault="005A4E85" w:rsidP="00AA1F66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F042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5F0420">
              <w:rPr>
                <w:rFonts w:ascii="仿宋_GB2312" w:eastAsia="仿宋_GB2312" w:hint="eastAsia"/>
                <w:sz w:val="28"/>
                <w:szCs w:val="28"/>
              </w:rPr>
              <w:t>文化传播渠道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□</w:t>
            </w:r>
            <w:r w:rsidRPr="005F0420">
              <w:rPr>
                <w:rFonts w:ascii="仿宋_GB2312" w:eastAsia="仿宋_GB2312" w:hint="eastAsia"/>
                <w:sz w:val="28"/>
                <w:szCs w:val="28"/>
              </w:rPr>
              <w:t>文化投资运营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□</w:t>
            </w:r>
            <w:r w:rsidRPr="005F0420">
              <w:rPr>
                <w:rFonts w:ascii="仿宋_GB2312" w:eastAsia="仿宋_GB2312" w:hint="eastAsia"/>
                <w:sz w:val="28"/>
                <w:szCs w:val="28"/>
              </w:rPr>
              <w:t>数字文化产业</w:t>
            </w:r>
          </w:p>
          <w:p w:rsidR="005A4E85" w:rsidRPr="005F0420" w:rsidRDefault="005A4E85" w:rsidP="00BB169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5F042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FA7633">
              <w:rPr>
                <w:rFonts w:ascii="仿宋_GB2312" w:eastAsia="仿宋_GB2312" w:hint="eastAsia"/>
                <w:sz w:val="28"/>
                <w:szCs w:val="28"/>
              </w:rPr>
              <w:t>广播电视公共服务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FA7633">
              <w:rPr>
                <w:rFonts w:ascii="仿宋_GB2312" w:eastAsia="仿宋_GB2312" w:hint="eastAsia"/>
                <w:sz w:val="28"/>
                <w:szCs w:val="28"/>
              </w:rPr>
              <w:t>其他属于</w:t>
            </w:r>
            <w:r w:rsidRPr="00FA7633">
              <w:rPr>
                <w:rFonts w:ascii="仿宋_GB2312" w:eastAsia="仿宋_GB2312" w:hint="eastAsia"/>
                <w:sz w:val="28"/>
                <w:szCs w:val="28"/>
              </w:rPr>
              <w:t>广电相关领域的文化产业新业态类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（需说明）</w:t>
            </w:r>
          </w:p>
        </w:tc>
      </w:tr>
      <w:tr w:rsidR="005A4E85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1215"/>
        </w:trPr>
        <w:tc>
          <w:tcPr>
            <w:tcW w:w="1688" w:type="dxa"/>
            <w:gridSpan w:val="3"/>
            <w:vMerge/>
            <w:tcBorders>
              <w:bottom w:val="nil"/>
            </w:tcBorders>
          </w:tcPr>
          <w:p w:rsidR="005A4E85" w:rsidRDefault="005A4E85" w:rsidP="00A12F6B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7177" w:type="dxa"/>
            <w:gridSpan w:val="9"/>
            <w:tcBorders>
              <w:bottom w:val="nil"/>
            </w:tcBorders>
          </w:tcPr>
          <w:p w:rsidR="005A4E85" w:rsidRPr="00AE30A9" w:rsidRDefault="005A4E85" w:rsidP="00FA7633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AE30A9">
              <w:rPr>
                <w:rFonts w:ascii="仿宋_GB2312" w:eastAsia="仿宋_GB2312" w:hint="eastAsia"/>
                <w:sz w:val="28"/>
                <w:szCs w:val="28"/>
              </w:rPr>
              <w:t>情况说明：</w:t>
            </w:r>
          </w:p>
        </w:tc>
      </w:tr>
      <w:tr w:rsidR="005A4E85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1140"/>
        </w:trPr>
        <w:tc>
          <w:tcPr>
            <w:tcW w:w="1695" w:type="dxa"/>
            <w:gridSpan w:val="4"/>
            <w:tcBorders>
              <w:top w:val="nil"/>
              <w:bottom w:val="single" w:sz="4" w:space="0" w:color="auto"/>
            </w:tcBorders>
          </w:tcPr>
          <w:p w:rsidR="005A4E85" w:rsidRDefault="005A4E85" w:rsidP="00AA1F66">
            <w:pPr>
              <w:jc w:val="left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7170" w:type="dxa"/>
            <w:gridSpan w:val="8"/>
            <w:tcBorders>
              <w:top w:val="nil"/>
              <w:bottom w:val="single" w:sz="4" w:space="0" w:color="auto"/>
            </w:tcBorders>
          </w:tcPr>
          <w:p w:rsidR="005A4E85" w:rsidRDefault="005A4E85" w:rsidP="00AA1F66">
            <w:pPr>
              <w:jc w:val="left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AB5774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1005"/>
        </w:trPr>
        <w:tc>
          <w:tcPr>
            <w:tcW w:w="63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774" w:rsidRPr="00AB5774" w:rsidRDefault="00AB5774" w:rsidP="00AB577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B5774">
              <w:rPr>
                <w:rFonts w:ascii="仿宋_GB2312" w:eastAsia="仿宋_GB2312" w:hint="eastAsia"/>
                <w:sz w:val="28"/>
                <w:szCs w:val="28"/>
              </w:rPr>
              <w:t>具有独立法人资格，财务管理制度健全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774" w:rsidRPr="00AB5774" w:rsidRDefault="00AB5774" w:rsidP="00AB577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 □否</w:t>
            </w:r>
          </w:p>
        </w:tc>
      </w:tr>
      <w:tr w:rsidR="00AB5774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990"/>
        </w:trPr>
        <w:tc>
          <w:tcPr>
            <w:tcW w:w="63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774" w:rsidRPr="00AB5774" w:rsidRDefault="00AB5774" w:rsidP="00AB577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B5774">
              <w:rPr>
                <w:rFonts w:ascii="仿宋_GB2312" w:eastAsia="仿宋_GB2312" w:hint="eastAsia"/>
                <w:sz w:val="28"/>
                <w:szCs w:val="28"/>
              </w:rPr>
              <w:t>资产负债率在合理范围之内，</w:t>
            </w:r>
            <w:r w:rsidRPr="00AB5774">
              <w:rPr>
                <w:rFonts w:ascii="仿宋_GB2312" w:eastAsia="仿宋_GB2312" w:hint="eastAsia"/>
                <w:sz w:val="28"/>
                <w:szCs w:val="28"/>
              </w:rPr>
              <w:t>无违法违纪行为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774" w:rsidRPr="00AB5774" w:rsidRDefault="00AB5774" w:rsidP="00AB577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 □否</w:t>
            </w:r>
          </w:p>
        </w:tc>
      </w:tr>
      <w:tr w:rsidR="00AB5774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975"/>
        </w:trPr>
        <w:tc>
          <w:tcPr>
            <w:tcW w:w="63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774" w:rsidRPr="00AE30A9" w:rsidRDefault="00AE30A9" w:rsidP="00AB577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E30A9">
              <w:rPr>
                <w:rFonts w:ascii="仿宋_GB2312" w:eastAsia="仿宋_GB2312" w:hint="eastAsia"/>
                <w:sz w:val="28"/>
                <w:szCs w:val="28"/>
              </w:rPr>
              <w:t>无重大安全事故和严重政治方向错误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774" w:rsidRPr="00AB5774" w:rsidRDefault="00AB5774" w:rsidP="00AB577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 □否</w:t>
            </w:r>
          </w:p>
        </w:tc>
      </w:tr>
      <w:tr w:rsidR="00AE30A9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1005"/>
        </w:trPr>
        <w:tc>
          <w:tcPr>
            <w:tcW w:w="63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A9" w:rsidRDefault="00AE30A9" w:rsidP="00AE30A9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AB5774">
              <w:rPr>
                <w:rFonts w:ascii="仿宋_GB2312" w:eastAsia="仿宋_GB2312" w:hint="eastAsia"/>
                <w:sz w:val="28"/>
                <w:szCs w:val="28"/>
              </w:rPr>
              <w:t>近三年无信用惩戒等不良记录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A9" w:rsidRDefault="00AE30A9" w:rsidP="00AE30A9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 □否</w:t>
            </w:r>
          </w:p>
        </w:tc>
      </w:tr>
      <w:tr w:rsidR="00745E8B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765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8B" w:rsidRPr="00745E8B" w:rsidRDefault="00745E8B" w:rsidP="00745E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71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8B" w:rsidRPr="00745E8B" w:rsidRDefault="001E0621" w:rsidP="00B86F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</w:t>
            </w:r>
            <w:r w:rsidR="00B86F45">
              <w:rPr>
                <w:rFonts w:ascii="仿宋_GB2312" w:eastAsia="仿宋_GB2312" w:hint="eastAsia"/>
                <w:sz w:val="28"/>
                <w:szCs w:val="28"/>
              </w:rPr>
              <w:t>填报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信息真实       年  月  日（盖章）</w:t>
            </w:r>
          </w:p>
        </w:tc>
      </w:tr>
      <w:tr w:rsidR="00745E8B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810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8B" w:rsidRPr="00745E8B" w:rsidRDefault="00745E8B" w:rsidP="00745E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8B" w:rsidRPr="00745E8B" w:rsidRDefault="00745E8B" w:rsidP="00745E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8B" w:rsidRPr="00745E8B" w:rsidRDefault="001E0621" w:rsidP="00745E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E8B" w:rsidRPr="00745E8B" w:rsidRDefault="00745E8B" w:rsidP="00745E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45E8B" w:rsidTr="00A57CE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765"/>
        </w:trPr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745E8B" w:rsidRPr="00745E8B" w:rsidRDefault="00745E8B" w:rsidP="00745E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  <w:vAlign w:val="center"/>
          </w:tcPr>
          <w:p w:rsidR="00745E8B" w:rsidRPr="00745E8B" w:rsidRDefault="00745E8B" w:rsidP="00745E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:rsidR="00745E8B" w:rsidRPr="00745E8B" w:rsidRDefault="001E0621" w:rsidP="00745E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</w:tcBorders>
            <w:vAlign w:val="center"/>
          </w:tcPr>
          <w:p w:rsidR="00745E8B" w:rsidRPr="00745E8B" w:rsidRDefault="00745E8B" w:rsidP="00745E8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86F45" w:rsidTr="00B86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3740"/>
        </w:trPr>
        <w:tc>
          <w:tcPr>
            <w:tcW w:w="1050" w:type="dxa"/>
            <w:gridSpan w:val="2"/>
            <w:textDirection w:val="tbRlV"/>
            <w:vAlign w:val="center"/>
          </w:tcPr>
          <w:p w:rsidR="00B86F45" w:rsidRPr="00B86F45" w:rsidRDefault="00B86F45" w:rsidP="00B86F45">
            <w:pPr>
              <w:ind w:left="285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86F45">
              <w:rPr>
                <w:rFonts w:ascii="仿宋_GB2312" w:eastAsia="仿宋_GB2312" w:hint="eastAsia"/>
                <w:sz w:val="32"/>
                <w:szCs w:val="32"/>
              </w:rPr>
              <w:lastRenderedPageBreak/>
              <w:t>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86F45">
              <w:rPr>
                <w:rFonts w:ascii="仿宋_GB2312" w:eastAsia="仿宋_GB2312" w:hint="eastAsia"/>
                <w:sz w:val="32"/>
                <w:szCs w:val="32"/>
              </w:rPr>
              <w:t xml:space="preserve"> 本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86F45">
              <w:rPr>
                <w:rFonts w:ascii="仿宋_GB2312" w:eastAsia="仿宋_GB2312" w:hint="eastAsia"/>
                <w:sz w:val="32"/>
                <w:szCs w:val="32"/>
              </w:rPr>
              <w:t xml:space="preserve">情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86F45">
              <w:rPr>
                <w:rFonts w:ascii="仿宋_GB2312" w:eastAsia="仿宋_GB2312" w:hint="eastAsia"/>
                <w:sz w:val="32"/>
                <w:szCs w:val="32"/>
              </w:rPr>
              <w:t xml:space="preserve">况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86F45">
              <w:rPr>
                <w:rFonts w:ascii="仿宋_GB2312" w:eastAsia="仿宋_GB2312" w:hint="eastAsia"/>
                <w:sz w:val="32"/>
                <w:szCs w:val="32"/>
              </w:rPr>
              <w:t xml:space="preserve">说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86F45">
              <w:rPr>
                <w:rFonts w:ascii="仿宋_GB2312" w:eastAsia="仿宋_GB2312" w:hint="eastAsia"/>
                <w:sz w:val="32"/>
                <w:szCs w:val="32"/>
              </w:rPr>
              <w:t>明</w:t>
            </w:r>
          </w:p>
        </w:tc>
        <w:tc>
          <w:tcPr>
            <w:tcW w:w="7815" w:type="dxa"/>
            <w:gridSpan w:val="10"/>
          </w:tcPr>
          <w:p w:rsidR="00B86F45" w:rsidRDefault="00B86F45" w:rsidP="00A57CE1">
            <w:pPr>
              <w:ind w:left="285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AA1F66" w:rsidRPr="00AA1F66" w:rsidRDefault="00AA1F66" w:rsidP="00AA1F66">
      <w:pPr>
        <w:jc w:val="left"/>
        <w:rPr>
          <w:rFonts w:ascii="方正小标宋简体" w:eastAsia="方正小标宋简体" w:hint="eastAsia"/>
          <w:sz w:val="32"/>
          <w:szCs w:val="32"/>
        </w:rPr>
      </w:pPr>
    </w:p>
    <w:sectPr w:rsidR="00AA1F66" w:rsidRPr="00AA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FA" w:rsidRDefault="008806FA" w:rsidP="00B71EA7">
      <w:r>
        <w:separator/>
      </w:r>
    </w:p>
  </w:endnote>
  <w:endnote w:type="continuationSeparator" w:id="1">
    <w:p w:rsidR="008806FA" w:rsidRDefault="008806FA" w:rsidP="00B7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FA" w:rsidRDefault="008806FA" w:rsidP="00B71EA7">
      <w:r>
        <w:separator/>
      </w:r>
    </w:p>
  </w:footnote>
  <w:footnote w:type="continuationSeparator" w:id="1">
    <w:p w:rsidR="008806FA" w:rsidRDefault="008806FA" w:rsidP="00B71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EA7"/>
    <w:rsid w:val="00003BD3"/>
    <w:rsid w:val="00162D18"/>
    <w:rsid w:val="001E0621"/>
    <w:rsid w:val="005A4E85"/>
    <w:rsid w:val="005F0420"/>
    <w:rsid w:val="006B746E"/>
    <w:rsid w:val="00701C1F"/>
    <w:rsid w:val="00745E8B"/>
    <w:rsid w:val="008806FA"/>
    <w:rsid w:val="00A12F6B"/>
    <w:rsid w:val="00A57CE1"/>
    <w:rsid w:val="00A70910"/>
    <w:rsid w:val="00AA1F66"/>
    <w:rsid w:val="00AB5774"/>
    <w:rsid w:val="00AE30A9"/>
    <w:rsid w:val="00B71EA7"/>
    <w:rsid w:val="00B86F45"/>
    <w:rsid w:val="00BB1695"/>
    <w:rsid w:val="00CB6B41"/>
    <w:rsid w:val="00D85CCE"/>
    <w:rsid w:val="00E5225E"/>
    <w:rsid w:val="00FA7633"/>
    <w:rsid w:val="00FD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E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E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8233-ED7E-4273-9EE2-CD87C4D5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2021-05-31T03:47:00Z</cp:lastPrinted>
  <dcterms:created xsi:type="dcterms:W3CDTF">2021-05-31T08:03:00Z</dcterms:created>
  <dcterms:modified xsi:type="dcterms:W3CDTF">2021-05-31T08:03:00Z</dcterms:modified>
</cp:coreProperties>
</file>