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A160F">
      <w:pPr>
        <w:pStyle w:val="2"/>
        <w:ind w:left="0" w:leftChars="0" w:firstLine="0" w:firstLineChars="0"/>
        <w:rPr>
          <w:rFonts w:hint="eastAsia" w:ascii="黑体" w:hAnsi="黑体" w:eastAsia="黑体" w:cs="黑体"/>
          <w:lang w:val="en" w:eastAsia="zh-CN"/>
        </w:rPr>
      </w:pPr>
      <w:r>
        <w:rPr>
          <w:rFonts w:hint="eastAsia" w:ascii="黑体" w:hAnsi="黑体" w:eastAsia="黑体" w:cs="黑体"/>
          <w:lang w:val="en" w:eastAsia="zh-CN"/>
        </w:rPr>
        <w:t>附件</w:t>
      </w:r>
    </w:p>
    <w:p w14:paraId="6E5BF22B">
      <w:pPr>
        <w:rPr>
          <w:rFonts w:hint="eastAsia"/>
          <w:lang w:val="en" w:eastAsia="zh-CN"/>
        </w:rPr>
      </w:pPr>
    </w:p>
    <w:p w14:paraId="10FC1B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2024年第四季度全区优秀国产纪录片目录</w:t>
      </w:r>
    </w:p>
    <w:bookmarkEnd w:id="2"/>
    <w:p w14:paraId="349C489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13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885"/>
        <w:gridCol w:w="2985"/>
        <w:gridCol w:w="3930"/>
        <w:gridCol w:w="2070"/>
      </w:tblGrid>
      <w:tr w14:paraId="56A3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top"/>
          </w:tcPr>
          <w:p w14:paraId="67640D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85" w:type="dxa"/>
            <w:noWrap w:val="0"/>
            <w:vAlign w:val="top"/>
          </w:tcPr>
          <w:p w14:paraId="598279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片名</w:t>
            </w:r>
          </w:p>
        </w:tc>
        <w:tc>
          <w:tcPr>
            <w:tcW w:w="2985" w:type="dxa"/>
            <w:noWrap w:val="0"/>
            <w:vAlign w:val="top"/>
          </w:tcPr>
          <w:p w14:paraId="1D3774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制作单位</w:t>
            </w:r>
          </w:p>
        </w:tc>
        <w:tc>
          <w:tcPr>
            <w:tcW w:w="3930" w:type="dxa"/>
            <w:noWrap w:val="0"/>
            <w:vAlign w:val="top"/>
          </w:tcPr>
          <w:p w14:paraId="4559D8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70" w:type="dxa"/>
            <w:noWrap w:val="0"/>
            <w:vAlign w:val="top"/>
          </w:tcPr>
          <w:p w14:paraId="69DEB8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85D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99" w:type="dxa"/>
            <w:noWrap w:val="0"/>
            <w:vAlign w:val="center"/>
          </w:tcPr>
          <w:p w14:paraId="642FF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noWrap w:val="0"/>
            <w:vAlign w:val="center"/>
          </w:tcPr>
          <w:p w14:paraId="24A4B3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《茶船古道》</w:t>
            </w:r>
          </w:p>
        </w:tc>
        <w:tc>
          <w:tcPr>
            <w:tcW w:w="2985" w:type="dxa"/>
            <w:noWrap w:val="0"/>
            <w:vAlign w:val="center"/>
          </w:tcPr>
          <w:p w14:paraId="77E3D8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梧州市融媒体中心</w:t>
            </w:r>
          </w:p>
          <w:p w14:paraId="722A84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930" w:type="dxa"/>
            <w:noWrap w:val="0"/>
            <w:vAlign w:val="center"/>
          </w:tcPr>
          <w:p w14:paraId="47FC69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3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梧州市文化广电体育和旅游局</w:t>
            </w:r>
            <w:bookmarkEnd w:id="0"/>
          </w:p>
        </w:tc>
        <w:tc>
          <w:tcPr>
            <w:tcW w:w="2070" w:type="dxa"/>
            <w:vMerge w:val="restart"/>
            <w:noWrap w:val="0"/>
            <w:vAlign w:val="center"/>
          </w:tcPr>
          <w:p w14:paraId="1E9B19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推荐报送广电总局优秀国产电视纪录片</w:t>
            </w:r>
          </w:p>
        </w:tc>
      </w:tr>
      <w:tr w14:paraId="017D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99" w:type="dxa"/>
            <w:noWrap w:val="0"/>
            <w:vAlign w:val="center"/>
          </w:tcPr>
          <w:p w14:paraId="43CDCE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noWrap w:val="0"/>
            <w:vAlign w:val="center"/>
          </w:tcPr>
          <w:p w14:paraId="6AE458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《广西故事•以生命迎接曙光》</w:t>
            </w:r>
          </w:p>
        </w:tc>
        <w:tc>
          <w:tcPr>
            <w:tcW w:w="2985" w:type="dxa"/>
            <w:noWrap w:val="0"/>
            <w:vAlign w:val="center"/>
          </w:tcPr>
          <w:p w14:paraId="77CD2E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bookmarkStart w:id="1" w:name="OLE_LINK2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广西广播电视台</w:t>
            </w:r>
            <w:bookmarkEnd w:id="1"/>
          </w:p>
        </w:tc>
        <w:tc>
          <w:tcPr>
            <w:tcW w:w="3930" w:type="dxa"/>
            <w:noWrap w:val="0"/>
            <w:vAlign w:val="center"/>
          </w:tcPr>
          <w:p w14:paraId="307B11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 w14:paraId="3F86BA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92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99" w:type="dxa"/>
            <w:noWrap w:val="0"/>
            <w:vAlign w:val="center"/>
          </w:tcPr>
          <w:p w14:paraId="08EFD9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center"/>
          </w:tcPr>
          <w:p w14:paraId="57C8CD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《共唱一首歌》</w:t>
            </w:r>
          </w:p>
        </w:tc>
        <w:tc>
          <w:tcPr>
            <w:tcW w:w="2985" w:type="dxa"/>
            <w:noWrap w:val="0"/>
            <w:vAlign w:val="center"/>
          </w:tcPr>
          <w:p w14:paraId="20F6C5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南宁市融媒体中心</w:t>
            </w:r>
          </w:p>
        </w:tc>
        <w:tc>
          <w:tcPr>
            <w:tcW w:w="3930" w:type="dxa"/>
            <w:noWrap w:val="0"/>
            <w:vAlign w:val="center"/>
          </w:tcPr>
          <w:p w14:paraId="1C8A98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 w14:paraId="385D7E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D2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99" w:type="dxa"/>
            <w:noWrap w:val="0"/>
            <w:vAlign w:val="center"/>
          </w:tcPr>
          <w:p w14:paraId="5B2A55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center"/>
          </w:tcPr>
          <w:p w14:paraId="17B993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《跨越国界的乡村情缘》</w:t>
            </w:r>
          </w:p>
        </w:tc>
        <w:tc>
          <w:tcPr>
            <w:tcW w:w="2985" w:type="dxa"/>
            <w:noWrap w:val="0"/>
            <w:vAlign w:val="center"/>
          </w:tcPr>
          <w:p w14:paraId="4C3794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河池市融媒体中心</w:t>
            </w:r>
          </w:p>
        </w:tc>
        <w:tc>
          <w:tcPr>
            <w:tcW w:w="3930" w:type="dxa"/>
            <w:noWrap w:val="0"/>
            <w:vAlign w:val="center"/>
          </w:tcPr>
          <w:p w14:paraId="3119C8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河池市文化广电体育和旅游局</w:t>
            </w:r>
          </w:p>
        </w:tc>
        <w:tc>
          <w:tcPr>
            <w:tcW w:w="2070" w:type="dxa"/>
            <w:noWrap w:val="0"/>
            <w:vAlign w:val="center"/>
          </w:tcPr>
          <w:p w14:paraId="21E342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自治区级优秀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国产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纪录片</w:t>
            </w:r>
          </w:p>
        </w:tc>
      </w:tr>
    </w:tbl>
    <w:p w14:paraId="373920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F063A"/>
    <w:rsid w:val="1CA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2025-01-02T08:41:00Z</dcterms:created>
  <dc:creator>MT</dc:creator>
  <cp:lastModifiedBy>MT</cp:lastModifiedBy>
  <dcterms:modified xsi:type="dcterms:W3CDTF">2025-01-02T08:41:22Z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0EC2550BEF2C4D99B06887F306031F4B_11</vt:lpwstr>
  </property>
  <property fmtid="{D5CDD505-2E9C-101B-9397-08002B2CF9AE}" pid="4" name="KSOTemplateDocerSaveRecord">
    <vt:lpwstr>eyJoZGlkIjoiYjk5NTk5MTA5MzJlZjljNzNjNTBjZTc5NjZkMDk1MzciLCJ1c2VySWQiOiIyNzE0ODEyOTUifQ==</vt:lpwstr>
  </property>
</Properties>
</file>