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9F9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F500390">
      <w:pPr>
        <w:rPr>
          <w:rFonts w:hint="default"/>
          <w:lang w:val="en-US" w:eastAsia="zh-CN"/>
        </w:rPr>
      </w:pPr>
    </w:p>
    <w:p w14:paraId="6E278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2025年上半年“微短剧+”行动计划作品</w:t>
      </w:r>
    </w:p>
    <w:p w14:paraId="127EF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扶持名单</w:t>
      </w:r>
      <w:bookmarkEnd w:id="0"/>
    </w:p>
    <w:tbl>
      <w:tblPr>
        <w:tblStyle w:val="5"/>
        <w:tblW w:w="844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357"/>
        <w:gridCol w:w="4299"/>
      </w:tblGrid>
      <w:tr w14:paraId="12C9E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 w14:paraId="3B25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 w14:paraId="3918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4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 w14:paraId="55C9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版权所属机构</w:t>
            </w:r>
          </w:p>
        </w:tc>
      </w:tr>
      <w:tr w14:paraId="0F578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 w14:paraId="7609475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 w14:paraId="6CDEDD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 w14:paraId="3DA19A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FA0D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5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重点选题作品</w:t>
            </w:r>
          </w:p>
        </w:tc>
      </w:tr>
      <w:tr w14:paraId="607F6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F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1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《孤单旅行团泰国篇》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3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广西山海星辰文化传媒有限公司</w:t>
            </w:r>
          </w:p>
        </w:tc>
      </w:tr>
      <w:tr w14:paraId="5CF23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0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0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《飞虎乘风》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D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广西山海星辰文化传媒有限公司</w:t>
            </w:r>
          </w:p>
          <w:p w14:paraId="65959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柳州市融媒体中心</w:t>
            </w:r>
          </w:p>
        </w:tc>
      </w:tr>
      <w:tr w14:paraId="1FFE8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4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4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《山歌好比春江水》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4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广西广播电视台</w:t>
            </w:r>
          </w:p>
        </w:tc>
      </w:tr>
      <w:tr w14:paraId="0BC0D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F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E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《广西的味道》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D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南宁市融媒体中心</w:t>
            </w:r>
          </w:p>
        </w:tc>
      </w:tr>
      <w:tr w14:paraId="67C1E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9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4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《时光里的黄姚》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0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贺州市文化广电和旅游局、</w:t>
            </w:r>
          </w:p>
          <w:p w14:paraId="0B3FC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广西电影集团有爱影业有限公司、</w:t>
            </w:r>
          </w:p>
          <w:p w14:paraId="2D907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北海土拨鼠影视文化传媒有限公司</w:t>
            </w:r>
          </w:p>
        </w:tc>
      </w:tr>
      <w:tr w14:paraId="3DD32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5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第一类优秀作品</w:t>
            </w:r>
          </w:p>
        </w:tc>
      </w:tr>
      <w:tr w14:paraId="3819D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7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9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《东盟翻译官》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4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广西山海星辰文化传媒有限公司</w:t>
            </w:r>
          </w:p>
        </w:tc>
      </w:tr>
      <w:tr w14:paraId="5D14B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E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9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《底色》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B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广西耀象文化传播有限责任公司、</w:t>
            </w:r>
          </w:p>
          <w:p w14:paraId="4E6C6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石家庄十阳文化传媒有限公司</w:t>
            </w:r>
          </w:p>
        </w:tc>
      </w:tr>
      <w:tr w14:paraId="1520D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5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1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《我的神灯朋友们》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6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北海土拨鼠影视文化传媒有限公司、</w:t>
            </w:r>
          </w:p>
          <w:p w14:paraId="4C93F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广西山海星辰文化传媒有限公司</w:t>
            </w:r>
          </w:p>
        </w:tc>
      </w:tr>
      <w:tr w14:paraId="50C40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9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8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《青春的模样》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1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广西广播电视台、</w:t>
            </w:r>
          </w:p>
          <w:p w14:paraId="033F0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自治区文联</w:t>
            </w:r>
          </w:p>
        </w:tc>
      </w:tr>
      <w:tr w14:paraId="6B66E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0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3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《留学生公寓》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5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广西文舟文化传播有限公司、</w:t>
            </w:r>
          </w:p>
          <w:p w14:paraId="560E7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广西云数字媒体集团有限公司</w:t>
            </w:r>
          </w:p>
        </w:tc>
      </w:tr>
      <w:tr w14:paraId="06BE1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5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2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《不顾一切去爱你》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B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广西广播电视台</w:t>
            </w:r>
          </w:p>
        </w:tc>
      </w:tr>
      <w:tr w14:paraId="5EF4D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6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2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《不期而遇》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8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广西电影集团有限公司</w:t>
            </w:r>
          </w:p>
        </w:tc>
      </w:tr>
      <w:tr w14:paraId="6BE44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C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0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《千姿百色·瓦氏传》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0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百色市融媒体中心、</w:t>
            </w:r>
          </w:p>
          <w:p w14:paraId="3E9BA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广西山海星辰文化传媒有限公司</w:t>
            </w:r>
          </w:p>
        </w:tc>
      </w:tr>
      <w:tr w14:paraId="2C196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3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1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《绣缘》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C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广西山海星辰文化传媒有限公司</w:t>
            </w:r>
          </w:p>
        </w:tc>
      </w:tr>
      <w:tr w14:paraId="1EBBC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C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C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《摇曳的霓裳》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B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中共隆林县委宣传部、</w:t>
            </w:r>
          </w:p>
          <w:p w14:paraId="52BC6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隆林各族自治县融媒体中心</w:t>
            </w:r>
          </w:p>
        </w:tc>
      </w:tr>
      <w:tr w14:paraId="3D813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D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第二类优秀作品</w:t>
            </w:r>
          </w:p>
        </w:tc>
      </w:tr>
      <w:tr w14:paraId="55869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9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2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《老友的逆袭》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3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广西广播电视台</w:t>
            </w:r>
          </w:p>
        </w:tc>
      </w:tr>
      <w:tr w14:paraId="43BD0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E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1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《千年荔缘之钦州荔枝》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C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广西电影集团有限公司</w:t>
            </w:r>
          </w:p>
        </w:tc>
      </w:tr>
      <w:tr w14:paraId="12BED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6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3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《新柳江人》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8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柳州市融媒体中心</w:t>
            </w:r>
          </w:p>
        </w:tc>
      </w:tr>
      <w:tr w14:paraId="4E30D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A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D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《智造！青春派》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7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广西广播电视台</w:t>
            </w:r>
          </w:p>
        </w:tc>
      </w:tr>
      <w:tr w14:paraId="1EA16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5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9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《茶路新生》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E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广西广播电视台广告经营中心、</w:t>
            </w:r>
          </w:p>
          <w:p w14:paraId="5B30C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南宁唐观文化传媒有限公司</w:t>
            </w:r>
          </w:p>
        </w:tc>
      </w:tr>
      <w:tr w14:paraId="253C5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57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D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《他掌心的月光》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2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广西电影集团有限公司</w:t>
            </w:r>
          </w:p>
        </w:tc>
      </w:tr>
      <w:tr w14:paraId="04E71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2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5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《假面旅途》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4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河池市融媒体中心</w:t>
            </w:r>
          </w:p>
        </w:tc>
      </w:tr>
      <w:tr w14:paraId="6C0F1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9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E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《针锋：天圣铜人谜局》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8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广西智造文旅娱乐有限公司、西安广电投资有限公司、保利文化传播有限公司、西安广电艺术中心有限公司、</w:t>
            </w:r>
          </w:p>
          <w:p w14:paraId="382EA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广西金秀国际瑶医医院</w:t>
            </w:r>
          </w:p>
        </w:tc>
      </w:tr>
      <w:tr w14:paraId="67CA2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5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0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《烟火柳州系列短剧》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C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广西奇志妙遇传播有限公司</w:t>
            </w:r>
          </w:p>
        </w:tc>
      </w:tr>
      <w:tr w14:paraId="66734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D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7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《记忆神探》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E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广西星禾映画文化传播有限公司</w:t>
            </w:r>
          </w:p>
        </w:tc>
      </w:tr>
      <w:tr w14:paraId="2C618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4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第三类优秀作品（只公示鼓励）</w:t>
            </w:r>
          </w:p>
        </w:tc>
      </w:tr>
      <w:tr w14:paraId="53093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8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4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《海上丝路》AI系列奇幻史诗微短剧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1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广西广播电视台</w:t>
            </w:r>
          </w:p>
        </w:tc>
      </w:tr>
      <w:tr w14:paraId="03C61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F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3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《今夜星光灿烂》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广西电影集团有限公司</w:t>
            </w:r>
          </w:p>
        </w:tc>
      </w:tr>
      <w:tr w14:paraId="4F289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4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A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《霞客山河鉴》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2F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广西艺术学院影视与传媒学院</w:t>
            </w:r>
          </w:p>
        </w:tc>
      </w:tr>
      <w:tr w14:paraId="0AC53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8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5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《耶！南宁》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4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南宁市融媒体中心</w:t>
            </w:r>
          </w:p>
        </w:tc>
      </w:tr>
      <w:tr w14:paraId="367D1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A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3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《孔子在南宁》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F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南宁市融媒体中心</w:t>
            </w:r>
          </w:p>
        </w:tc>
      </w:tr>
      <w:tr w14:paraId="17B51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A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5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《跟着微短剧了解龙圩特色》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0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梧州市龙圩区文化体育和旅游局</w:t>
            </w:r>
          </w:p>
        </w:tc>
      </w:tr>
      <w:tr w14:paraId="11E82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5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5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《荷塘恋习曲》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8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贵港市覃塘区文化体育和旅游局</w:t>
            </w:r>
          </w:p>
        </w:tc>
      </w:tr>
      <w:tr w14:paraId="72E99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F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4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《粤东会馆的歌声》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F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百色起义革命旧址管理处、</w:t>
            </w:r>
          </w:p>
          <w:p w14:paraId="43B4F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广西韵影文化传媒有限公司</w:t>
            </w:r>
          </w:p>
        </w:tc>
      </w:tr>
      <w:tr w14:paraId="5E79D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3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A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《我在80年代卖酸嘢》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D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崇左市融媒体中心</w:t>
            </w:r>
          </w:p>
        </w:tc>
      </w:tr>
      <w:tr w14:paraId="68185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C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0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《绝景飞行》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B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广西山海星辰文化传媒有限公司</w:t>
            </w:r>
          </w:p>
        </w:tc>
      </w:tr>
      <w:tr w14:paraId="0B997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0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《白石中越情缘》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7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广西阅山海文化产业投资管理有限公司</w:t>
            </w:r>
          </w:p>
        </w:tc>
      </w:tr>
      <w:tr w14:paraId="51AD2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E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E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《武驰人生第二部之壮武传家》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6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广西山海星辰文化传媒有限公司</w:t>
            </w:r>
          </w:p>
        </w:tc>
      </w:tr>
      <w:tr w14:paraId="2C697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A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1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《我的明朝兄弟》系列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7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广西千里伯乐文化传媒有限公司</w:t>
            </w:r>
          </w:p>
        </w:tc>
      </w:tr>
      <w:tr w14:paraId="4A92D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F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7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《油茶之恋》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8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灯火灿熠(柳州)传媒有限公司</w:t>
            </w:r>
          </w:p>
        </w:tc>
      </w:tr>
      <w:tr w14:paraId="4414C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5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2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《漓象·钟艾一生》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7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桂林大麦影视传媒有限公司</w:t>
            </w:r>
          </w:p>
        </w:tc>
      </w:tr>
      <w:tr w14:paraId="439FB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FD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D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《归园甜居》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8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乐业县文化体育广电和旅游局</w:t>
            </w:r>
          </w:p>
        </w:tc>
      </w:tr>
      <w:tr w14:paraId="6589A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5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8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《杏林有好汤》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8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广西金鸿鹄影视文化有限公司</w:t>
            </w:r>
          </w:p>
        </w:tc>
      </w:tr>
      <w:tr w14:paraId="41E8B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C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9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《邕城七神奇务所》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1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广西电影集团有爱影业有限公司</w:t>
            </w:r>
          </w:p>
        </w:tc>
      </w:tr>
      <w:tr w14:paraId="613C2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1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7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《恋恋果香》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9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广西玉林市东盛创想文化传播有限公司</w:t>
            </w:r>
          </w:p>
        </w:tc>
      </w:tr>
      <w:tr w14:paraId="1E289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C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0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《丝路匠心》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F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河池市融媒体中心</w:t>
            </w:r>
          </w:p>
        </w:tc>
      </w:tr>
    </w:tbl>
    <w:p w14:paraId="62458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E864DE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DF505C-1274-4F0B-BDF1-7D5877FE28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C733DD9-4155-41F4-8F39-E961EE00807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AFD3263-4C03-4241-94F6-B73978AC94E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6847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3B229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3B229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ZTE0ODkwMjQwNTE5NzQ4ZTc0MzUzYjgxYmQ4NjAifQ=="/>
  </w:docVars>
  <w:rsids>
    <w:rsidRoot w:val="46E44E6F"/>
    <w:rsid w:val="031E184C"/>
    <w:rsid w:val="0A4315B0"/>
    <w:rsid w:val="0C1F08F2"/>
    <w:rsid w:val="10C91488"/>
    <w:rsid w:val="113D62F4"/>
    <w:rsid w:val="14A127E5"/>
    <w:rsid w:val="1A903AFB"/>
    <w:rsid w:val="1D823ABB"/>
    <w:rsid w:val="20A7394C"/>
    <w:rsid w:val="22695641"/>
    <w:rsid w:val="226A69DF"/>
    <w:rsid w:val="22802D8F"/>
    <w:rsid w:val="22CA3592"/>
    <w:rsid w:val="24ED7CCB"/>
    <w:rsid w:val="2589209A"/>
    <w:rsid w:val="27C95CBE"/>
    <w:rsid w:val="2EF97C4C"/>
    <w:rsid w:val="3085428E"/>
    <w:rsid w:val="315177DF"/>
    <w:rsid w:val="381F383D"/>
    <w:rsid w:val="3BFFF23D"/>
    <w:rsid w:val="422D0F9E"/>
    <w:rsid w:val="42EB0458"/>
    <w:rsid w:val="452C5821"/>
    <w:rsid w:val="46E44E6F"/>
    <w:rsid w:val="4A484C5F"/>
    <w:rsid w:val="4AB00F4C"/>
    <w:rsid w:val="4C1208DA"/>
    <w:rsid w:val="55256F5D"/>
    <w:rsid w:val="602120CC"/>
    <w:rsid w:val="65422E2C"/>
    <w:rsid w:val="65850210"/>
    <w:rsid w:val="65D56E14"/>
    <w:rsid w:val="6864566E"/>
    <w:rsid w:val="6D344076"/>
    <w:rsid w:val="701D640C"/>
    <w:rsid w:val="706C2EEF"/>
    <w:rsid w:val="720D37F0"/>
    <w:rsid w:val="7222749A"/>
    <w:rsid w:val="722556F7"/>
    <w:rsid w:val="761F7946"/>
    <w:rsid w:val="7B375892"/>
    <w:rsid w:val="7F4528FB"/>
    <w:rsid w:val="7FF76C79"/>
    <w:rsid w:val="CDFFFA65"/>
    <w:rsid w:val="FEF7D637"/>
    <w:rsid w:val="FFF59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687</Words>
  <Characters>748</Characters>
  <Lines>0</Lines>
  <Paragraphs>0</Paragraphs>
  <TotalTime>10</TotalTime>
  <ScaleCrop>false</ScaleCrop>
  <LinksUpToDate>false</LinksUpToDate>
  <CharactersWithSpaces>753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2023-04-24T18:01:00Z</dcterms:created>
  <dc:creator>☀ sasa ☀</dc:creator>
  <cp:lastModifiedBy>李桂花</cp:lastModifiedBy>
  <cp:lastPrinted>2025-08-04T17:40:00Z</cp:lastPrinted>
  <dcterms:modified xsi:type="dcterms:W3CDTF">2025-08-06T10:16:25Z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51E8D61D7FDF4C0AB000BFE40E997F9E_13</vt:lpwstr>
  </property>
  <property fmtid="{D5CDD505-2E9C-101B-9397-08002B2CF9AE}" pid="4" name="KSOTemplateDocerSaveRecord">
    <vt:lpwstr>eyJoZGlkIjoiOWUwMmVmNzAyZjU1OGI3ZTdlYTk5MzE1MTgxMmRhNDgiLCJ1c2VySWQiOiIxMjAzODczNTU5In0=</vt:lpwstr>
  </property>
</Properties>
</file>